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934" w:rsidRPr="000569E5" w:rsidRDefault="00410827" w:rsidP="00E87934">
      <w:pPr>
        <w:pStyle w:val="Balk1"/>
        <w:jc w:val="center"/>
        <w:rPr>
          <w:rFonts w:ascii="Calibri" w:hAnsi="Calibri" w:cs="Arial"/>
          <w:sz w:val="28"/>
          <w:szCs w:val="28"/>
          <w:lang w:val="tr-TR"/>
        </w:rPr>
      </w:pPr>
      <w:r>
        <w:rPr>
          <w:rFonts w:ascii="Calibri" w:hAnsi="Calibri" w:cs="Arial"/>
          <w:noProof/>
          <w:sz w:val="28"/>
          <w:szCs w:val="28"/>
          <w:lang w:val="tr-TR" w:eastAsia="tr-TR"/>
        </w:rPr>
        <w:drawing>
          <wp:inline distT="0" distB="0" distL="0" distR="0">
            <wp:extent cx="4848225" cy="7048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. yıl logosu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652"/>
                    <a:stretch/>
                  </pic:blipFill>
                  <pic:spPr bwMode="auto">
                    <a:xfrm>
                      <a:off x="0" y="0"/>
                      <a:ext cx="4848225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6EAE" w:rsidRPr="00D71346" w:rsidRDefault="00D16EAE" w:rsidP="00D16EAE">
      <w:pPr>
        <w:pStyle w:val="Balk1"/>
        <w:jc w:val="center"/>
        <w:rPr>
          <w:rFonts w:ascii="Calibri" w:hAnsi="Calibri" w:cs="Arial"/>
          <w:sz w:val="24"/>
          <w:szCs w:val="24"/>
          <w:lang w:val="tr-TR"/>
        </w:rPr>
      </w:pPr>
      <w:r>
        <w:rPr>
          <w:rFonts w:ascii="Calibri" w:hAnsi="Calibri" w:cs="Arial"/>
          <w:sz w:val="24"/>
          <w:szCs w:val="24"/>
          <w:lang w:val="tr-TR"/>
        </w:rPr>
        <w:t>ATILIM ÜNİVESİTESİ ŞAMPİYONLAR LİGİ</w:t>
      </w:r>
    </w:p>
    <w:p w:rsidR="00D16EAE" w:rsidRPr="00A726FD" w:rsidRDefault="00D16EAE" w:rsidP="00D16EAE">
      <w:pPr>
        <w:pStyle w:val="Balk1"/>
        <w:jc w:val="center"/>
        <w:rPr>
          <w:rFonts w:ascii="Calibri" w:hAnsi="Calibri" w:cs="Calibri"/>
          <w:sz w:val="28"/>
          <w:szCs w:val="22"/>
        </w:rPr>
      </w:pPr>
      <w:r>
        <w:rPr>
          <w:rFonts w:ascii="Calibri" w:hAnsi="Calibri" w:cs="Arial"/>
          <w:sz w:val="24"/>
          <w:szCs w:val="24"/>
          <w:lang w:val="tr-TR"/>
        </w:rPr>
        <w:t>FAKÜLTELER ARASI</w:t>
      </w:r>
      <w:r>
        <w:rPr>
          <w:rFonts w:ascii="Calibri" w:hAnsi="Calibri" w:cs="Arial"/>
          <w:sz w:val="24"/>
          <w:szCs w:val="24"/>
          <w:lang w:val="tr-TR"/>
        </w:rPr>
        <w:t xml:space="preserve"> 3x3 BASKETBOL</w:t>
      </w:r>
      <w:r>
        <w:rPr>
          <w:rFonts w:ascii="Calibri" w:hAnsi="Calibri" w:cs="Arial"/>
          <w:sz w:val="24"/>
          <w:szCs w:val="24"/>
          <w:lang w:val="tr-TR"/>
        </w:rPr>
        <w:t xml:space="preserve"> TURNUVASI SPOR ŞENLİĞİ</w:t>
      </w:r>
      <w:r w:rsidRPr="00D71346">
        <w:rPr>
          <w:rFonts w:ascii="Calibri" w:hAnsi="Calibri" w:cs="Arial"/>
          <w:sz w:val="24"/>
          <w:szCs w:val="24"/>
          <w:lang w:val="tr-TR"/>
        </w:rPr>
        <w:t xml:space="preserve"> </w:t>
      </w:r>
      <w:r w:rsidRPr="00D71346">
        <w:rPr>
          <w:rStyle w:val="Gl"/>
          <w:rFonts w:ascii="Calibri" w:hAnsi="Calibri" w:cs="Arial"/>
          <w:b/>
          <w:bCs/>
          <w:sz w:val="24"/>
          <w:szCs w:val="24"/>
        </w:rPr>
        <w:t>OYUN KURALLARI</w:t>
      </w:r>
      <w:r w:rsidRPr="00A726FD">
        <w:rPr>
          <w:rFonts w:ascii="Calibri" w:hAnsi="Calibri" w:cs="Calibri"/>
          <w:sz w:val="28"/>
          <w:szCs w:val="22"/>
        </w:rPr>
        <w:t xml:space="preserve"> </w:t>
      </w:r>
    </w:p>
    <w:p w:rsidR="00E87934" w:rsidRPr="00E9662A" w:rsidRDefault="00E87934" w:rsidP="00E8793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E9662A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DD3E39" w:rsidRPr="00E9662A" w:rsidRDefault="00017F4B" w:rsidP="00DD3E3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9662A">
        <w:rPr>
          <w:rFonts w:ascii="Calibri" w:hAnsi="Calibri" w:cs="Calibri"/>
          <w:bCs/>
          <w:color w:val="auto"/>
          <w:sz w:val="22"/>
          <w:szCs w:val="22"/>
        </w:rPr>
        <w:t>Şampiyonlar Ligi</w:t>
      </w:r>
      <w:r w:rsidR="00482B49" w:rsidRPr="00E9662A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DF6A3C" w:rsidRPr="00E9662A">
        <w:rPr>
          <w:rFonts w:ascii="Calibri" w:hAnsi="Calibri" w:cs="Calibri"/>
          <w:bCs/>
          <w:color w:val="auto"/>
          <w:sz w:val="22"/>
          <w:szCs w:val="22"/>
        </w:rPr>
        <w:t xml:space="preserve">Basketbol </w:t>
      </w:r>
      <w:r w:rsidR="00E87934" w:rsidRPr="00E9662A">
        <w:rPr>
          <w:rFonts w:ascii="Calibri" w:hAnsi="Calibri" w:cs="Calibri"/>
          <w:bCs/>
          <w:color w:val="auto"/>
          <w:sz w:val="22"/>
          <w:szCs w:val="22"/>
        </w:rPr>
        <w:t xml:space="preserve">Turnuvasına </w:t>
      </w:r>
      <w:r w:rsidR="00DD3E39" w:rsidRPr="00E9662A">
        <w:rPr>
          <w:rFonts w:ascii="Calibri" w:hAnsi="Calibri" w:cs="Calibri"/>
          <w:bCs/>
          <w:color w:val="auto"/>
          <w:sz w:val="22"/>
          <w:szCs w:val="22"/>
        </w:rPr>
        <w:t>başvuru yapan takımların tüm oyuncuları ay</w:t>
      </w:r>
      <w:r w:rsidR="008E1140">
        <w:rPr>
          <w:rFonts w:ascii="Calibri" w:hAnsi="Calibri" w:cs="Calibri"/>
          <w:bCs/>
          <w:color w:val="auto"/>
          <w:sz w:val="22"/>
          <w:szCs w:val="22"/>
        </w:rPr>
        <w:t>n</w:t>
      </w:r>
      <w:r w:rsidR="00DD3E39" w:rsidRPr="00E9662A">
        <w:rPr>
          <w:rFonts w:ascii="Calibri" w:hAnsi="Calibri" w:cs="Calibri"/>
          <w:bCs/>
          <w:color w:val="auto"/>
          <w:sz w:val="22"/>
          <w:szCs w:val="22"/>
        </w:rPr>
        <w:t>ı fakülteden olmak zorundadır. Başka fakülteden oyuncu alamaz.</w:t>
      </w:r>
    </w:p>
    <w:p w:rsidR="005500AA" w:rsidRDefault="005500AA" w:rsidP="00DD3E3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9662A">
        <w:rPr>
          <w:rFonts w:ascii="Calibri" w:hAnsi="Calibri" w:cs="Calibri"/>
          <w:color w:val="auto"/>
          <w:sz w:val="22"/>
          <w:szCs w:val="22"/>
        </w:rPr>
        <w:t>Öğrenci dışında takımlarda akademik ya da idari kadrodan personel veya dışarıdan sporcu katılamaz.</w:t>
      </w:r>
    </w:p>
    <w:p w:rsidR="00BD1BA6" w:rsidRPr="00E9662A" w:rsidRDefault="00BD1BA6" w:rsidP="00DD3E3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Üniversite basketbol takımlarından sadece 1 sporcu takımlarda yer alabilir.</w:t>
      </w:r>
    </w:p>
    <w:p w:rsidR="005500AA" w:rsidRPr="00E9662A" w:rsidRDefault="005500AA" w:rsidP="00DD3E3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9662A">
        <w:rPr>
          <w:rFonts w:ascii="Calibri" w:hAnsi="Calibri" w:cs="Calibri"/>
          <w:color w:val="auto"/>
          <w:sz w:val="22"/>
          <w:szCs w:val="22"/>
        </w:rPr>
        <w:t>Maçlar esnasında sakatlanan öğrencinin üniversite sağlık merkezinden en az 1 ay oynayamaz raporu alması durumunda takıma yeni oyunca almasına izin verilir.</w:t>
      </w:r>
    </w:p>
    <w:p w:rsidR="005500AA" w:rsidRPr="00E9662A" w:rsidRDefault="005500AA" w:rsidP="00DD3E3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9662A">
        <w:rPr>
          <w:rFonts w:ascii="Calibri" w:hAnsi="Calibri" w:cs="Calibri"/>
          <w:color w:val="auto"/>
          <w:sz w:val="22"/>
          <w:szCs w:val="22"/>
        </w:rPr>
        <w:t>Bir fakülteden birden fazla takım başvuru yapabilir. Böyle bir durumda önce fakülte ligi yapılır.</w:t>
      </w:r>
    </w:p>
    <w:p w:rsidR="005500AA" w:rsidRPr="00E9662A" w:rsidRDefault="005500AA" w:rsidP="00DD3E3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9662A">
        <w:rPr>
          <w:rFonts w:ascii="Calibri" w:hAnsi="Calibri" w:cs="Calibri"/>
          <w:color w:val="auto"/>
          <w:sz w:val="22"/>
          <w:szCs w:val="22"/>
        </w:rPr>
        <w:t>Bir fakülteden tek takım başvuru yapması durumunda o takım direk olarak şampiyonlar ligine katılır.</w:t>
      </w:r>
    </w:p>
    <w:p w:rsidR="005500AA" w:rsidRPr="00E9662A" w:rsidRDefault="005500AA" w:rsidP="00DD3E3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9662A">
        <w:rPr>
          <w:rFonts w:ascii="Calibri" w:hAnsi="Calibri" w:cs="Calibri"/>
          <w:color w:val="auto"/>
          <w:sz w:val="22"/>
          <w:szCs w:val="22"/>
        </w:rPr>
        <w:t>Hazırlık okulu öğrencileri isterlerse fakültelerini temsil edecek takımlar kurabilirler ya da hazırlık okulunu temsil edebilirler. Bu bilgiyi turnuva başlangıcında bildirmek zorundadırlar ve değiştiremezler.</w:t>
      </w:r>
    </w:p>
    <w:p w:rsidR="00EF38E7" w:rsidRPr="00E9662A" w:rsidRDefault="00EF38E7" w:rsidP="00DD3E3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9662A">
        <w:rPr>
          <w:rFonts w:ascii="Calibri" w:hAnsi="Calibri" w:cs="Calibri"/>
          <w:color w:val="auto"/>
          <w:sz w:val="22"/>
          <w:szCs w:val="22"/>
        </w:rPr>
        <w:t xml:space="preserve">Fakülte ligleri tamamlanmasını takip eden 1 hafta transfer tahtası açık kalır. Şampiyonlar ligine katılan her takım, kendi fakülte liginden elenen takımlardan </w:t>
      </w:r>
      <w:proofErr w:type="gramStart"/>
      <w:r w:rsidRPr="00E9662A">
        <w:rPr>
          <w:rFonts w:ascii="Calibri" w:hAnsi="Calibri" w:cs="Calibri"/>
          <w:color w:val="auto"/>
          <w:sz w:val="22"/>
          <w:szCs w:val="22"/>
        </w:rPr>
        <w:t>branşa</w:t>
      </w:r>
      <w:proofErr w:type="gramEnd"/>
      <w:r w:rsidRPr="00E9662A">
        <w:rPr>
          <w:rFonts w:ascii="Calibri" w:hAnsi="Calibri" w:cs="Calibri"/>
          <w:color w:val="auto"/>
          <w:sz w:val="22"/>
          <w:szCs w:val="22"/>
        </w:rPr>
        <w:t xml:space="preserve"> göre açıklanan transfer adedi kadar transfer yapabilir ancak takımdaki oyuncu sayısını artıramaz.</w:t>
      </w:r>
    </w:p>
    <w:p w:rsidR="00EF38E7" w:rsidRPr="00E9662A" w:rsidRDefault="00EF38E7" w:rsidP="00DD3E3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9662A">
        <w:rPr>
          <w:rFonts w:ascii="Calibri" w:hAnsi="Calibri" w:cs="Calibri"/>
          <w:color w:val="auto"/>
          <w:sz w:val="22"/>
          <w:szCs w:val="22"/>
        </w:rPr>
        <w:t>Her maç öncesi öğrenci kimlik kartları maçın hakemine verilmek zorundadır. Öğrenci kimlik kartları lisans yerine geçmekte olup kimlik kartı ibraz edemeyen öğrenci maça çıkamaz.</w:t>
      </w:r>
    </w:p>
    <w:p w:rsidR="00EF38E7" w:rsidRPr="00E9662A" w:rsidRDefault="00EF38E7" w:rsidP="00DD3E3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9662A">
        <w:rPr>
          <w:rFonts w:ascii="Calibri" w:hAnsi="Calibri" w:cs="Calibri"/>
          <w:color w:val="auto"/>
          <w:sz w:val="22"/>
          <w:szCs w:val="22"/>
        </w:rPr>
        <w:t>Şampiyonlar ligi tüm fa</w:t>
      </w:r>
      <w:r w:rsidR="00E9662A" w:rsidRPr="00E9662A">
        <w:rPr>
          <w:rFonts w:ascii="Calibri" w:hAnsi="Calibri" w:cs="Calibri"/>
          <w:color w:val="auto"/>
          <w:sz w:val="22"/>
          <w:szCs w:val="22"/>
        </w:rPr>
        <w:t>külte, yüksekokul ve meslek yüksekokulları temsil edecek top</w:t>
      </w:r>
      <w:r w:rsidR="009E284E">
        <w:rPr>
          <w:rFonts w:ascii="Calibri" w:hAnsi="Calibri" w:cs="Calibri"/>
          <w:color w:val="auto"/>
          <w:sz w:val="22"/>
          <w:szCs w:val="22"/>
        </w:rPr>
        <w:t>l</w:t>
      </w:r>
      <w:r w:rsidR="00E9662A" w:rsidRPr="00E9662A">
        <w:rPr>
          <w:rFonts w:ascii="Calibri" w:hAnsi="Calibri" w:cs="Calibri"/>
          <w:color w:val="auto"/>
          <w:sz w:val="22"/>
          <w:szCs w:val="22"/>
        </w:rPr>
        <w:t>am 10 takım arasında gerçekleşir.</w:t>
      </w:r>
    </w:p>
    <w:p w:rsidR="00E9662A" w:rsidRPr="00E9662A" w:rsidRDefault="00E9662A" w:rsidP="00DD3E3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9662A">
        <w:rPr>
          <w:rFonts w:ascii="Calibri" w:hAnsi="Calibri" w:cs="Calibri"/>
          <w:color w:val="auto"/>
          <w:sz w:val="22"/>
          <w:szCs w:val="22"/>
        </w:rPr>
        <w:t>Her fakülteden en fazla 8 takım başvuru yapabilir. Başvuruların 8 takımdan fazla olması durumunda kura ile 8 takım belirlenir.</w:t>
      </w:r>
    </w:p>
    <w:p w:rsidR="00DD3E39" w:rsidRPr="00E9662A" w:rsidRDefault="00DD3E39" w:rsidP="00DD3E3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9662A">
        <w:rPr>
          <w:rFonts w:ascii="Calibri" w:hAnsi="Calibri" w:cs="Calibri"/>
          <w:color w:val="auto"/>
          <w:sz w:val="22"/>
          <w:szCs w:val="22"/>
        </w:rPr>
        <w:t>Her takımda en az 1 kadın sporcu olmak zorundadır.</w:t>
      </w:r>
    </w:p>
    <w:p w:rsidR="00996047" w:rsidRPr="00E9662A" w:rsidRDefault="00996047" w:rsidP="00996047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9662A">
        <w:rPr>
          <w:rFonts w:ascii="Calibri" w:hAnsi="Calibri" w:cs="Calibri"/>
          <w:bCs/>
          <w:color w:val="auto"/>
          <w:sz w:val="22"/>
          <w:szCs w:val="22"/>
        </w:rPr>
        <w:t>Maçlara spor ayakkabı ve uygun kıyafetle katılmak zorunludur. Takımlar her maç için bir beyaz, bir koyu renk t-</w:t>
      </w:r>
      <w:proofErr w:type="spellStart"/>
      <w:r w:rsidRPr="00E9662A">
        <w:rPr>
          <w:rFonts w:ascii="Calibri" w:hAnsi="Calibri" w:cs="Calibri"/>
          <w:bCs/>
          <w:color w:val="auto"/>
          <w:sz w:val="22"/>
          <w:szCs w:val="22"/>
        </w:rPr>
        <w:t>shirt</w:t>
      </w:r>
      <w:proofErr w:type="spellEnd"/>
      <w:r w:rsidRPr="00E9662A">
        <w:rPr>
          <w:rFonts w:ascii="Calibri" w:hAnsi="Calibri" w:cs="Calibri"/>
          <w:bCs/>
          <w:color w:val="auto"/>
          <w:sz w:val="22"/>
          <w:szCs w:val="22"/>
        </w:rPr>
        <w:t xml:space="preserve"> bulundurmak zorundadır. Bulundurmamaları halinde hükmen mağlup sayılacaktır.</w:t>
      </w:r>
    </w:p>
    <w:p w:rsidR="008F75C3" w:rsidRPr="00E9662A" w:rsidRDefault="008F75C3" w:rsidP="008F75C3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9662A">
        <w:rPr>
          <w:rFonts w:ascii="Calibri" w:hAnsi="Calibri" w:cs="Calibri"/>
          <w:bCs/>
          <w:color w:val="auto"/>
          <w:sz w:val="22"/>
          <w:szCs w:val="22"/>
        </w:rPr>
        <w:t xml:space="preserve">Turnuvada oyuncular sadece bir takımda oynanabilir. </w:t>
      </w:r>
    </w:p>
    <w:p w:rsidR="008F75C3" w:rsidRPr="00E9662A" w:rsidRDefault="008F75C3" w:rsidP="008F75C3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9662A">
        <w:rPr>
          <w:rFonts w:ascii="Calibri" w:hAnsi="Calibri" w:cs="Calibri"/>
          <w:bCs/>
          <w:color w:val="auto"/>
          <w:sz w:val="22"/>
          <w:szCs w:val="22"/>
        </w:rPr>
        <w:t xml:space="preserve">Maç kura ile başlar. </w:t>
      </w:r>
    </w:p>
    <w:p w:rsidR="008F75C3" w:rsidRPr="00E9662A" w:rsidRDefault="008F75C3" w:rsidP="008F75C3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9662A">
        <w:rPr>
          <w:rFonts w:ascii="Calibri" w:hAnsi="Calibri" w:cs="Calibri"/>
          <w:bCs/>
          <w:color w:val="auto"/>
          <w:sz w:val="22"/>
          <w:szCs w:val="22"/>
        </w:rPr>
        <w:t xml:space="preserve">Takımlar 3 dakika ısınma süresine sahiptirler. </w:t>
      </w:r>
    </w:p>
    <w:p w:rsidR="008F75C3" w:rsidRPr="00E9662A" w:rsidRDefault="008F75C3" w:rsidP="008F75C3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9662A">
        <w:rPr>
          <w:rFonts w:ascii="Calibri" w:hAnsi="Calibri" w:cs="Calibri"/>
          <w:bCs/>
          <w:color w:val="auto"/>
          <w:sz w:val="22"/>
          <w:szCs w:val="22"/>
        </w:rPr>
        <w:t xml:space="preserve">2 maça çıkmayan takım turnuvadan men edilir. </w:t>
      </w:r>
    </w:p>
    <w:p w:rsidR="002424EC" w:rsidRPr="00E9662A" w:rsidRDefault="00E87934" w:rsidP="008F75C3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9662A">
        <w:rPr>
          <w:rFonts w:ascii="Calibri" w:hAnsi="Calibri" w:cs="Calibri"/>
          <w:bCs/>
          <w:color w:val="auto"/>
          <w:sz w:val="22"/>
          <w:szCs w:val="22"/>
        </w:rPr>
        <w:t xml:space="preserve">Takımlar </w:t>
      </w:r>
      <w:r w:rsidR="00204127" w:rsidRPr="00E9662A">
        <w:rPr>
          <w:rFonts w:ascii="Calibri" w:hAnsi="Calibri" w:cs="Calibri"/>
          <w:bCs/>
          <w:color w:val="auto"/>
          <w:sz w:val="22"/>
          <w:szCs w:val="22"/>
        </w:rPr>
        <w:t>4</w:t>
      </w:r>
      <w:r w:rsidRPr="00E9662A">
        <w:rPr>
          <w:rFonts w:ascii="Calibri" w:hAnsi="Calibri" w:cs="Calibri"/>
          <w:bCs/>
          <w:color w:val="auto"/>
          <w:sz w:val="22"/>
          <w:szCs w:val="22"/>
        </w:rPr>
        <w:t xml:space="preserve"> oy</w:t>
      </w:r>
      <w:r w:rsidR="00AF3292" w:rsidRPr="00E9662A">
        <w:rPr>
          <w:rFonts w:ascii="Calibri" w:hAnsi="Calibri" w:cs="Calibri"/>
          <w:bCs/>
          <w:color w:val="auto"/>
          <w:sz w:val="22"/>
          <w:szCs w:val="22"/>
        </w:rPr>
        <w:t>uncudan oluşur</w:t>
      </w:r>
      <w:r w:rsidR="00363626" w:rsidRPr="00E9662A">
        <w:rPr>
          <w:rFonts w:ascii="Calibri" w:hAnsi="Calibri" w:cs="Calibri"/>
          <w:bCs/>
          <w:color w:val="auto"/>
          <w:sz w:val="22"/>
          <w:szCs w:val="22"/>
        </w:rPr>
        <w:t xml:space="preserve"> (3 saha içerisinde</w:t>
      </w:r>
      <w:r w:rsidR="00204127" w:rsidRPr="00E9662A">
        <w:rPr>
          <w:rFonts w:ascii="Calibri" w:hAnsi="Calibri" w:cs="Calibri"/>
          <w:bCs/>
          <w:color w:val="auto"/>
          <w:sz w:val="22"/>
          <w:szCs w:val="22"/>
        </w:rPr>
        <w:t xml:space="preserve"> 1</w:t>
      </w:r>
      <w:r w:rsidRPr="00E9662A">
        <w:rPr>
          <w:rFonts w:ascii="Calibri" w:hAnsi="Calibri" w:cs="Calibri"/>
          <w:bCs/>
          <w:color w:val="auto"/>
          <w:sz w:val="22"/>
          <w:szCs w:val="22"/>
        </w:rPr>
        <w:t xml:space="preserve"> yedek)</w:t>
      </w:r>
      <w:r w:rsidR="00AF3292" w:rsidRPr="00E9662A">
        <w:rPr>
          <w:rFonts w:ascii="Calibri" w:hAnsi="Calibri" w:cs="Calibri"/>
          <w:bCs/>
          <w:color w:val="auto"/>
          <w:sz w:val="22"/>
          <w:szCs w:val="22"/>
        </w:rPr>
        <w:t>.</w:t>
      </w:r>
      <w:r w:rsidR="00B66F22" w:rsidRPr="00E9662A">
        <w:rPr>
          <w:rFonts w:ascii="Calibri" w:hAnsi="Calibri" w:cs="Calibri"/>
          <w:bCs/>
          <w:color w:val="auto"/>
          <w:sz w:val="22"/>
          <w:szCs w:val="22"/>
        </w:rPr>
        <w:t xml:space="preserve"> Turnuvaya m</w:t>
      </w:r>
      <w:r w:rsidRPr="00E9662A">
        <w:rPr>
          <w:rFonts w:ascii="Calibri" w:hAnsi="Calibri" w:cs="Calibri"/>
          <w:bCs/>
          <w:color w:val="auto"/>
          <w:sz w:val="22"/>
          <w:szCs w:val="22"/>
        </w:rPr>
        <w:t>üracaatta takım listesini bildirmek zorunludur ve liste haricinde kimse oynayamaz.</w:t>
      </w:r>
    </w:p>
    <w:p w:rsidR="002424EC" w:rsidRPr="00E9662A" w:rsidRDefault="00E87934" w:rsidP="00A26272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9662A">
        <w:rPr>
          <w:rFonts w:ascii="Calibri" w:hAnsi="Calibri" w:cs="Calibri"/>
          <w:color w:val="auto"/>
          <w:sz w:val="22"/>
          <w:szCs w:val="22"/>
        </w:rPr>
        <w:t>Maçlar ü</w:t>
      </w:r>
      <w:r w:rsidRPr="00E9662A">
        <w:rPr>
          <w:rFonts w:ascii="Calibri" w:hAnsi="Calibri" w:cs="Calibri"/>
          <w:bCs/>
          <w:color w:val="auto"/>
          <w:sz w:val="22"/>
          <w:szCs w:val="22"/>
        </w:rPr>
        <w:t xml:space="preserve">çer kişilik takımlarla tek potada oynanır. </w:t>
      </w:r>
    </w:p>
    <w:p w:rsidR="002424EC" w:rsidRPr="00E9662A" w:rsidRDefault="00E87934" w:rsidP="00676956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9662A">
        <w:rPr>
          <w:rFonts w:ascii="Calibri" w:hAnsi="Calibri" w:cs="Calibri"/>
          <w:bCs/>
          <w:color w:val="auto"/>
          <w:sz w:val="22"/>
          <w:szCs w:val="22"/>
        </w:rPr>
        <w:t xml:space="preserve">Takımlar maçtan 10 dakika önce sahada hazır olmalıdır. </w:t>
      </w:r>
    </w:p>
    <w:p w:rsidR="002424EC" w:rsidRPr="00E9662A" w:rsidRDefault="00E87934" w:rsidP="00946318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9662A">
        <w:rPr>
          <w:rFonts w:ascii="Calibri" w:hAnsi="Calibri" w:cs="Calibri"/>
          <w:color w:val="auto"/>
          <w:sz w:val="22"/>
          <w:szCs w:val="22"/>
        </w:rPr>
        <w:t>3</w:t>
      </w:r>
      <w:r w:rsidRPr="00E9662A">
        <w:rPr>
          <w:rFonts w:ascii="Calibri" w:hAnsi="Calibri" w:cs="Calibri"/>
          <w:bCs/>
          <w:color w:val="auto"/>
          <w:sz w:val="22"/>
          <w:szCs w:val="22"/>
        </w:rPr>
        <w:t xml:space="preserve"> oyuncu ile maça başlamayan takım, hükmen yenik sayılır. </w:t>
      </w:r>
    </w:p>
    <w:p w:rsidR="002424EC" w:rsidRPr="00E9662A" w:rsidRDefault="00E87934" w:rsidP="00BC18FA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9662A">
        <w:rPr>
          <w:rFonts w:ascii="Calibri" w:hAnsi="Calibri" w:cs="Calibri"/>
          <w:bCs/>
          <w:color w:val="auto"/>
          <w:sz w:val="22"/>
          <w:szCs w:val="22"/>
        </w:rPr>
        <w:t xml:space="preserve">Takımlar başlangıç süresinden sonra 3 </w:t>
      </w:r>
      <w:proofErr w:type="spellStart"/>
      <w:r w:rsidRPr="00E9662A">
        <w:rPr>
          <w:rFonts w:ascii="Calibri" w:hAnsi="Calibri" w:cs="Calibri"/>
          <w:bCs/>
          <w:color w:val="auto"/>
          <w:sz w:val="22"/>
          <w:szCs w:val="22"/>
        </w:rPr>
        <w:t>dk</w:t>
      </w:r>
      <w:proofErr w:type="spellEnd"/>
      <w:r w:rsidRPr="00E9662A">
        <w:rPr>
          <w:rFonts w:ascii="Calibri" w:hAnsi="Calibri" w:cs="Calibri"/>
          <w:bCs/>
          <w:color w:val="auto"/>
          <w:sz w:val="22"/>
          <w:szCs w:val="22"/>
        </w:rPr>
        <w:t xml:space="preserve"> içerisinde sahaya gelmemişlerse, hükmen yenik sayılır. </w:t>
      </w:r>
    </w:p>
    <w:p w:rsidR="002424EC" w:rsidRPr="00E9662A" w:rsidRDefault="00E87934" w:rsidP="000D5135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9662A">
        <w:rPr>
          <w:rFonts w:ascii="Calibri" w:hAnsi="Calibri" w:cs="Calibri"/>
          <w:bCs/>
          <w:color w:val="auto"/>
          <w:sz w:val="22"/>
          <w:szCs w:val="22"/>
        </w:rPr>
        <w:t xml:space="preserve">Kurallar gereği herhangi bir oyuncunun oyun dışı kalması halinde, takımlar oyuna iki oyuncu ile devam edebilir, tek oyuncusu kalan takım hükmen mağlup ilan edilir. </w:t>
      </w:r>
    </w:p>
    <w:p w:rsidR="002424EC" w:rsidRPr="00E9662A" w:rsidRDefault="00E87934" w:rsidP="00C81E04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9662A">
        <w:rPr>
          <w:rFonts w:ascii="Calibri" w:hAnsi="Calibri" w:cs="Calibri"/>
          <w:bCs/>
          <w:color w:val="auto"/>
          <w:sz w:val="22"/>
          <w:szCs w:val="22"/>
        </w:rPr>
        <w:t>Hü</w:t>
      </w:r>
      <w:r w:rsidR="00BF52E5" w:rsidRPr="00E9662A">
        <w:rPr>
          <w:rFonts w:ascii="Calibri" w:hAnsi="Calibri" w:cs="Calibri"/>
          <w:bCs/>
          <w:color w:val="auto"/>
          <w:sz w:val="22"/>
          <w:szCs w:val="22"/>
        </w:rPr>
        <w:t>kmen mağlubiyet durumunda</w:t>
      </w:r>
      <w:r w:rsidRPr="00E9662A">
        <w:rPr>
          <w:rFonts w:ascii="Calibri" w:hAnsi="Calibri" w:cs="Calibri"/>
          <w:bCs/>
          <w:color w:val="auto"/>
          <w:sz w:val="22"/>
          <w:szCs w:val="22"/>
        </w:rPr>
        <w:t xml:space="preserve"> skor </w:t>
      </w:r>
      <w:r w:rsidR="00363626" w:rsidRPr="00E9662A">
        <w:rPr>
          <w:rFonts w:ascii="Calibri" w:hAnsi="Calibri" w:cs="Calibri"/>
          <w:bCs/>
          <w:color w:val="auto"/>
          <w:sz w:val="22"/>
          <w:szCs w:val="22"/>
        </w:rPr>
        <w:t xml:space="preserve">15 – 0 olarak </w:t>
      </w:r>
      <w:r w:rsidRPr="00E9662A">
        <w:rPr>
          <w:rFonts w:ascii="Calibri" w:hAnsi="Calibri" w:cs="Calibri"/>
          <w:bCs/>
          <w:color w:val="auto"/>
          <w:sz w:val="22"/>
          <w:szCs w:val="22"/>
        </w:rPr>
        <w:t>sahada kalan takım adına galib</w:t>
      </w:r>
      <w:r w:rsidR="00363626" w:rsidRPr="00E9662A">
        <w:rPr>
          <w:rFonts w:ascii="Calibri" w:hAnsi="Calibri" w:cs="Calibri"/>
          <w:bCs/>
          <w:color w:val="auto"/>
          <w:sz w:val="22"/>
          <w:szCs w:val="22"/>
        </w:rPr>
        <w:t xml:space="preserve">iyet sonucu olarak belirlenir. </w:t>
      </w:r>
    </w:p>
    <w:p w:rsidR="002424EC" w:rsidRPr="00E9662A" w:rsidRDefault="00E87934" w:rsidP="00BF3C6A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9662A">
        <w:rPr>
          <w:rFonts w:ascii="Calibri" w:hAnsi="Calibri" w:cs="Calibri"/>
          <w:bCs/>
          <w:color w:val="auto"/>
          <w:sz w:val="22"/>
          <w:szCs w:val="22"/>
        </w:rPr>
        <w:t xml:space="preserve">İki teknik ve/veya </w:t>
      </w:r>
      <w:r w:rsidR="006D0688" w:rsidRPr="00E9662A">
        <w:rPr>
          <w:rFonts w:ascii="Calibri" w:hAnsi="Calibri" w:cs="Calibri"/>
          <w:bCs/>
          <w:color w:val="auto"/>
          <w:sz w:val="22"/>
          <w:szCs w:val="22"/>
        </w:rPr>
        <w:t xml:space="preserve">iki </w:t>
      </w:r>
      <w:r w:rsidRPr="00E9662A">
        <w:rPr>
          <w:rFonts w:ascii="Calibri" w:hAnsi="Calibri" w:cs="Calibri"/>
          <w:bCs/>
          <w:color w:val="auto"/>
          <w:sz w:val="22"/>
          <w:szCs w:val="22"/>
        </w:rPr>
        <w:t xml:space="preserve">sportmenlik dışı </w:t>
      </w:r>
      <w:proofErr w:type="gramStart"/>
      <w:r w:rsidRPr="00E9662A">
        <w:rPr>
          <w:rFonts w:ascii="Calibri" w:hAnsi="Calibri" w:cs="Calibri"/>
          <w:bCs/>
          <w:color w:val="auto"/>
          <w:sz w:val="22"/>
          <w:szCs w:val="22"/>
        </w:rPr>
        <w:t>faul</w:t>
      </w:r>
      <w:proofErr w:type="gramEnd"/>
      <w:r w:rsidRPr="00E9662A">
        <w:rPr>
          <w:rFonts w:ascii="Calibri" w:hAnsi="Calibri" w:cs="Calibri"/>
          <w:bCs/>
          <w:color w:val="auto"/>
          <w:sz w:val="22"/>
          <w:szCs w:val="22"/>
        </w:rPr>
        <w:t xml:space="preserve"> alan kişi turnuvadan ihraç edilir. </w:t>
      </w:r>
    </w:p>
    <w:p w:rsidR="002424EC" w:rsidRPr="00E9662A" w:rsidRDefault="00743BDC" w:rsidP="00EC3321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9662A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363626" w:rsidRPr="00E9662A">
        <w:rPr>
          <w:rFonts w:ascii="Calibri" w:hAnsi="Calibri" w:cs="Calibri"/>
          <w:bCs/>
          <w:color w:val="auto"/>
          <w:sz w:val="22"/>
          <w:szCs w:val="22"/>
        </w:rPr>
        <w:t>Olabilecek y</w:t>
      </w:r>
      <w:r w:rsidR="00E87934" w:rsidRPr="00E9662A">
        <w:rPr>
          <w:rFonts w:ascii="Calibri" w:hAnsi="Calibri" w:cs="Calibri"/>
          <w:bCs/>
          <w:color w:val="auto"/>
          <w:sz w:val="22"/>
          <w:szCs w:val="22"/>
        </w:rPr>
        <w:t xml:space="preserve">aralanma sonucu oyuncuda kanama devam ederse oyuncu oyundan çıkmak mecburiyetindedir. Oyuncu kanaması durana kadar oyuna giremez. </w:t>
      </w:r>
    </w:p>
    <w:p w:rsidR="002424EC" w:rsidRPr="00E9662A" w:rsidRDefault="008F75C3" w:rsidP="00A91610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9662A">
        <w:rPr>
          <w:rFonts w:ascii="Calibri" w:hAnsi="Calibri" w:cs="Calibri"/>
          <w:bCs/>
          <w:color w:val="auto"/>
          <w:sz w:val="22"/>
          <w:szCs w:val="22"/>
        </w:rPr>
        <w:lastRenderedPageBreak/>
        <w:t xml:space="preserve"> </w:t>
      </w:r>
      <w:r w:rsidR="007E138E" w:rsidRPr="00E9662A">
        <w:rPr>
          <w:rFonts w:ascii="Calibri" w:hAnsi="Calibri" w:cs="Calibri"/>
          <w:bCs/>
          <w:color w:val="auto"/>
          <w:sz w:val="22"/>
          <w:szCs w:val="22"/>
        </w:rPr>
        <w:t>Bir takım topun kontr</w:t>
      </w:r>
      <w:r w:rsidR="00E041AA" w:rsidRPr="00E9662A">
        <w:rPr>
          <w:rFonts w:ascii="Calibri" w:hAnsi="Calibri" w:cs="Calibri"/>
          <w:bCs/>
          <w:color w:val="auto"/>
          <w:sz w:val="22"/>
          <w:szCs w:val="22"/>
        </w:rPr>
        <w:t>olünü eline geçirdikten sonra 12</w:t>
      </w:r>
      <w:r w:rsidR="007E138E" w:rsidRPr="00E9662A">
        <w:rPr>
          <w:rFonts w:ascii="Calibri" w:hAnsi="Calibri" w:cs="Calibri"/>
          <w:bCs/>
          <w:color w:val="auto"/>
          <w:sz w:val="22"/>
          <w:szCs w:val="22"/>
        </w:rPr>
        <w:t xml:space="preserve"> saniye içerisinde topu çembere </w:t>
      </w:r>
      <w:r w:rsidR="00DA43A7" w:rsidRPr="00E9662A">
        <w:rPr>
          <w:rFonts w:ascii="Calibri" w:hAnsi="Calibri" w:cs="Calibri"/>
          <w:bCs/>
          <w:color w:val="auto"/>
          <w:sz w:val="22"/>
          <w:szCs w:val="22"/>
        </w:rPr>
        <w:t>atmak zorundadır.</w:t>
      </w:r>
      <w:r w:rsidR="003F679A" w:rsidRPr="00E9662A">
        <w:rPr>
          <w:rFonts w:ascii="Calibri" w:hAnsi="Calibri" w:cs="Calibri"/>
          <w:bCs/>
          <w:color w:val="auto"/>
          <w:sz w:val="22"/>
          <w:szCs w:val="22"/>
        </w:rPr>
        <w:t xml:space="preserve"> Aksi halde hücum hakkı karşı takıma geçecektir.</w:t>
      </w:r>
    </w:p>
    <w:p w:rsidR="002424EC" w:rsidRPr="00E9662A" w:rsidRDefault="00743BDC" w:rsidP="00C7348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9662A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9C325E" w:rsidRPr="00E9662A">
        <w:rPr>
          <w:rFonts w:ascii="Calibri" w:hAnsi="Calibri" w:cs="Calibri"/>
          <w:bCs/>
          <w:color w:val="auto"/>
          <w:sz w:val="22"/>
          <w:szCs w:val="22"/>
        </w:rPr>
        <w:t>21</w:t>
      </w:r>
      <w:r w:rsidR="00E87934" w:rsidRPr="00E9662A">
        <w:rPr>
          <w:rFonts w:ascii="Calibri" w:hAnsi="Calibri" w:cs="Calibri"/>
          <w:bCs/>
          <w:color w:val="auto"/>
          <w:sz w:val="22"/>
          <w:szCs w:val="22"/>
        </w:rPr>
        <w:t xml:space="preserve"> s</w:t>
      </w:r>
      <w:r w:rsidR="00363626" w:rsidRPr="00E9662A">
        <w:rPr>
          <w:rFonts w:ascii="Calibri" w:hAnsi="Calibri" w:cs="Calibri"/>
          <w:bCs/>
          <w:color w:val="auto"/>
          <w:sz w:val="22"/>
          <w:szCs w:val="22"/>
        </w:rPr>
        <w:t>ayı atan takım maçı kazanır ya</w:t>
      </w:r>
      <w:r w:rsidRPr="00E9662A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363626" w:rsidRPr="00E9662A">
        <w:rPr>
          <w:rFonts w:ascii="Calibri" w:hAnsi="Calibri" w:cs="Calibri"/>
          <w:bCs/>
          <w:color w:val="auto"/>
          <w:sz w:val="22"/>
          <w:szCs w:val="22"/>
        </w:rPr>
        <w:t xml:space="preserve">da </w:t>
      </w:r>
      <w:r w:rsidR="009C325E" w:rsidRPr="00E9662A">
        <w:rPr>
          <w:rFonts w:ascii="Calibri" w:hAnsi="Calibri" w:cs="Calibri"/>
          <w:bCs/>
          <w:color w:val="auto"/>
          <w:sz w:val="22"/>
          <w:szCs w:val="22"/>
        </w:rPr>
        <w:t>10</w:t>
      </w:r>
      <w:r w:rsidR="00E87934" w:rsidRPr="00E9662A">
        <w:rPr>
          <w:rFonts w:ascii="Calibri" w:hAnsi="Calibri" w:cs="Calibri"/>
          <w:bCs/>
          <w:color w:val="auto"/>
          <w:sz w:val="22"/>
          <w:szCs w:val="22"/>
        </w:rPr>
        <w:t xml:space="preserve"> dakika</w:t>
      </w:r>
      <w:r w:rsidR="00363626" w:rsidRPr="00E9662A">
        <w:rPr>
          <w:rFonts w:ascii="Calibri" w:hAnsi="Calibri" w:cs="Calibri"/>
          <w:bCs/>
          <w:color w:val="auto"/>
          <w:sz w:val="22"/>
          <w:szCs w:val="22"/>
        </w:rPr>
        <w:t>lık süre bitimindeki</w:t>
      </w:r>
      <w:r w:rsidR="00E87934" w:rsidRPr="00E9662A">
        <w:rPr>
          <w:rFonts w:ascii="Calibri" w:hAnsi="Calibri" w:cs="Calibri"/>
          <w:bCs/>
          <w:color w:val="auto"/>
          <w:sz w:val="22"/>
          <w:szCs w:val="22"/>
        </w:rPr>
        <w:t xml:space="preserve"> skor maç skorudur. </w:t>
      </w:r>
    </w:p>
    <w:p w:rsidR="002424EC" w:rsidRPr="00E9662A" w:rsidRDefault="002424EC" w:rsidP="00451564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9662A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5977A4" w:rsidRPr="00E9662A">
        <w:rPr>
          <w:rFonts w:ascii="Calibri" w:hAnsi="Calibri" w:cs="Calibri"/>
          <w:color w:val="auto"/>
          <w:sz w:val="22"/>
          <w:szCs w:val="22"/>
        </w:rPr>
        <w:t>B</w:t>
      </w:r>
      <w:r w:rsidR="005977A4" w:rsidRPr="00E9662A">
        <w:rPr>
          <w:rFonts w:ascii="Calibri" w:hAnsi="Calibri" w:cs="Calibri"/>
          <w:bCs/>
          <w:color w:val="auto"/>
          <w:sz w:val="22"/>
          <w:szCs w:val="22"/>
        </w:rPr>
        <w:t xml:space="preserve">eraberlik halinde maçlar uzatma ile sonuçlanır. </w:t>
      </w:r>
      <w:r w:rsidR="00204127" w:rsidRPr="00E9662A">
        <w:rPr>
          <w:rFonts w:ascii="Calibri" w:hAnsi="Calibri" w:cs="Calibri"/>
          <w:bCs/>
          <w:color w:val="auto"/>
          <w:sz w:val="22"/>
          <w:szCs w:val="22"/>
        </w:rPr>
        <w:t xml:space="preserve">Uzatma başlamadan önce 1 dakikalık bir ara olacaktır. </w:t>
      </w:r>
      <w:r w:rsidR="00A461A0" w:rsidRPr="00E9662A">
        <w:rPr>
          <w:rFonts w:ascii="Calibri" w:hAnsi="Calibri" w:cs="Calibri"/>
          <w:bCs/>
          <w:color w:val="auto"/>
          <w:sz w:val="22"/>
          <w:szCs w:val="22"/>
        </w:rPr>
        <w:t>Uzatma</w:t>
      </w:r>
      <w:r w:rsidR="00204127" w:rsidRPr="00E9662A">
        <w:rPr>
          <w:rFonts w:ascii="Calibri" w:hAnsi="Calibri" w:cs="Calibri"/>
          <w:bCs/>
          <w:color w:val="auto"/>
          <w:sz w:val="22"/>
          <w:szCs w:val="22"/>
        </w:rPr>
        <w:t xml:space="preserve">da </w:t>
      </w:r>
      <w:r w:rsidR="00A461A0" w:rsidRPr="00E9662A">
        <w:rPr>
          <w:rFonts w:ascii="Calibri" w:hAnsi="Calibri" w:cs="Calibri"/>
          <w:bCs/>
          <w:color w:val="auto"/>
          <w:sz w:val="22"/>
          <w:szCs w:val="22"/>
        </w:rPr>
        <w:t>2 sayı yapan</w:t>
      </w:r>
      <w:r w:rsidR="00204127" w:rsidRPr="00E9662A">
        <w:rPr>
          <w:rFonts w:ascii="Calibri" w:hAnsi="Calibri" w:cs="Calibri"/>
          <w:bCs/>
          <w:color w:val="auto"/>
          <w:sz w:val="22"/>
          <w:szCs w:val="22"/>
        </w:rPr>
        <w:t xml:space="preserve"> ilk</w:t>
      </w:r>
      <w:r w:rsidR="00A461A0" w:rsidRPr="00E9662A">
        <w:rPr>
          <w:rFonts w:ascii="Calibri" w:hAnsi="Calibri" w:cs="Calibri"/>
          <w:bCs/>
          <w:color w:val="auto"/>
          <w:sz w:val="22"/>
          <w:szCs w:val="22"/>
        </w:rPr>
        <w:t xml:space="preserve"> takım </w:t>
      </w:r>
      <w:r w:rsidR="00204127" w:rsidRPr="00E9662A">
        <w:rPr>
          <w:rFonts w:ascii="Calibri" w:hAnsi="Calibri" w:cs="Calibri"/>
          <w:bCs/>
          <w:color w:val="auto"/>
          <w:sz w:val="22"/>
          <w:szCs w:val="22"/>
        </w:rPr>
        <w:t xml:space="preserve">maçı </w:t>
      </w:r>
      <w:r w:rsidR="00A461A0" w:rsidRPr="00E9662A">
        <w:rPr>
          <w:rFonts w:ascii="Calibri" w:hAnsi="Calibri" w:cs="Calibri"/>
          <w:bCs/>
          <w:color w:val="auto"/>
          <w:sz w:val="22"/>
          <w:szCs w:val="22"/>
        </w:rPr>
        <w:t xml:space="preserve">kazanır. </w:t>
      </w:r>
    </w:p>
    <w:p w:rsidR="00743BDC" w:rsidRPr="00E9662A" w:rsidRDefault="00743BDC" w:rsidP="00743BD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9662A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87934" w:rsidRPr="00E9662A">
        <w:rPr>
          <w:rFonts w:ascii="Calibri" w:hAnsi="Calibri" w:cs="Calibri"/>
          <w:bCs/>
          <w:color w:val="auto"/>
          <w:sz w:val="22"/>
          <w:szCs w:val="22"/>
        </w:rPr>
        <w:t xml:space="preserve">Oyuncu değişikliği sayıdan sonra ya da oyun durduğunda yapılabilir. </w:t>
      </w:r>
    </w:p>
    <w:p w:rsidR="00982020" w:rsidRPr="00E9662A" w:rsidRDefault="00743BDC" w:rsidP="00743BD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9662A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982020" w:rsidRPr="00E9662A">
        <w:rPr>
          <w:rFonts w:ascii="Calibri" w:hAnsi="Calibri" w:cs="Calibri"/>
          <w:color w:val="auto"/>
          <w:sz w:val="22"/>
          <w:szCs w:val="22"/>
        </w:rPr>
        <w:t xml:space="preserve"> * </w:t>
      </w:r>
      <w:r w:rsidR="00E87934" w:rsidRPr="00E9662A">
        <w:rPr>
          <w:rFonts w:ascii="Calibri" w:hAnsi="Calibri" w:cs="Calibri"/>
          <w:bCs/>
          <w:color w:val="auto"/>
          <w:sz w:val="22"/>
          <w:szCs w:val="22"/>
        </w:rPr>
        <w:t xml:space="preserve">Her </w:t>
      </w:r>
      <w:r w:rsidR="00982020" w:rsidRPr="00E9662A">
        <w:rPr>
          <w:rFonts w:ascii="Calibri" w:hAnsi="Calibri" w:cs="Calibri"/>
          <w:bCs/>
          <w:color w:val="auto"/>
          <w:sz w:val="22"/>
          <w:szCs w:val="22"/>
        </w:rPr>
        <w:t xml:space="preserve">başarılı atış ya da son serbest atış sonrasında (takip eden top kontrolü durumları hariç): </w:t>
      </w:r>
    </w:p>
    <w:p w:rsidR="00982020" w:rsidRPr="00E9662A" w:rsidRDefault="00982020" w:rsidP="00982020">
      <w:pPr>
        <w:pStyle w:val="Default"/>
        <w:numPr>
          <w:ilvl w:val="0"/>
          <w:numId w:val="4"/>
        </w:numPr>
        <w:spacing w:after="85"/>
        <w:jc w:val="both"/>
        <w:rPr>
          <w:rFonts w:ascii="Calibri" w:hAnsi="Calibri" w:cs="Calibri"/>
          <w:color w:val="auto"/>
          <w:sz w:val="22"/>
          <w:szCs w:val="22"/>
        </w:rPr>
      </w:pPr>
      <w:r w:rsidRPr="00E9662A">
        <w:rPr>
          <w:rFonts w:ascii="Calibri" w:hAnsi="Calibri" w:cs="Calibri"/>
          <w:bCs/>
          <w:color w:val="auto"/>
          <w:sz w:val="22"/>
          <w:szCs w:val="22"/>
        </w:rPr>
        <w:t xml:space="preserve">Sayı yiyen takımdan bir oyuncu, sahanın içinde direkt sepetinden altından (dip çizgi gerisinden değil) sahada yayın gerisine bir yere </w:t>
      </w:r>
      <w:proofErr w:type="gramStart"/>
      <w:r w:rsidRPr="00E9662A">
        <w:rPr>
          <w:rFonts w:ascii="Calibri" w:hAnsi="Calibri" w:cs="Calibri"/>
          <w:bCs/>
          <w:color w:val="auto"/>
          <w:sz w:val="22"/>
          <w:szCs w:val="22"/>
        </w:rPr>
        <w:t>dripling</w:t>
      </w:r>
      <w:proofErr w:type="gramEnd"/>
      <w:r w:rsidRPr="00E9662A">
        <w:rPr>
          <w:rFonts w:ascii="Calibri" w:hAnsi="Calibri" w:cs="Calibri"/>
          <w:bCs/>
          <w:color w:val="auto"/>
          <w:sz w:val="22"/>
          <w:szCs w:val="22"/>
        </w:rPr>
        <w:t xml:space="preserve"> yaparak ya da pas atarak oyuna devam edecektir. </w:t>
      </w:r>
    </w:p>
    <w:p w:rsidR="002424EC" w:rsidRPr="00E9662A" w:rsidRDefault="00C32A40" w:rsidP="00C32A40">
      <w:pPr>
        <w:pStyle w:val="Default"/>
        <w:spacing w:after="85"/>
        <w:ind w:firstLine="284"/>
        <w:jc w:val="both"/>
        <w:rPr>
          <w:rFonts w:ascii="Calibri" w:hAnsi="Calibri" w:cs="Calibri"/>
          <w:color w:val="auto"/>
          <w:sz w:val="22"/>
          <w:szCs w:val="22"/>
        </w:rPr>
      </w:pPr>
      <w:r w:rsidRPr="00E9662A">
        <w:rPr>
          <w:rFonts w:ascii="Calibri" w:hAnsi="Calibri" w:cs="Calibri"/>
          <w:bCs/>
          <w:color w:val="auto"/>
          <w:sz w:val="22"/>
          <w:szCs w:val="22"/>
        </w:rPr>
        <w:t>*</w:t>
      </w:r>
      <w:r w:rsidR="00982020" w:rsidRPr="00E9662A">
        <w:rPr>
          <w:rFonts w:ascii="Calibri" w:hAnsi="Calibri" w:cs="Calibri"/>
          <w:bCs/>
          <w:color w:val="auto"/>
          <w:sz w:val="22"/>
          <w:szCs w:val="22"/>
        </w:rPr>
        <w:t xml:space="preserve">Her başarılı atış ya da son serbest atış sonrasında (takip eden top kontrolü durumları hariç): </w:t>
      </w:r>
      <w:r w:rsidR="00E87934" w:rsidRPr="00E9662A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:rsidR="00982020" w:rsidRPr="00E9662A" w:rsidRDefault="00982020" w:rsidP="00982020">
      <w:pPr>
        <w:pStyle w:val="Default"/>
        <w:numPr>
          <w:ilvl w:val="0"/>
          <w:numId w:val="4"/>
        </w:numPr>
        <w:spacing w:after="85"/>
        <w:jc w:val="both"/>
        <w:rPr>
          <w:rFonts w:ascii="Calibri" w:hAnsi="Calibri" w:cs="Calibri"/>
          <w:color w:val="auto"/>
          <w:sz w:val="22"/>
          <w:szCs w:val="22"/>
        </w:rPr>
      </w:pPr>
      <w:r w:rsidRPr="00E9662A">
        <w:rPr>
          <w:rFonts w:ascii="Calibri" w:hAnsi="Calibri" w:cs="Calibri"/>
          <w:bCs/>
          <w:color w:val="auto"/>
          <w:sz w:val="22"/>
          <w:szCs w:val="22"/>
        </w:rPr>
        <w:t>Hücum takımı topun ribaundunu alırsa, topu yayın gerisine çıkarmadan skor girişiminde bulunmaya devam edebilir.</w:t>
      </w:r>
    </w:p>
    <w:p w:rsidR="00982020" w:rsidRPr="00E9662A" w:rsidRDefault="00982020" w:rsidP="00982020">
      <w:pPr>
        <w:pStyle w:val="Default"/>
        <w:numPr>
          <w:ilvl w:val="0"/>
          <w:numId w:val="4"/>
        </w:numPr>
        <w:spacing w:after="85"/>
        <w:jc w:val="both"/>
        <w:rPr>
          <w:rFonts w:ascii="Calibri" w:hAnsi="Calibri" w:cs="Calibri"/>
          <w:color w:val="auto"/>
          <w:sz w:val="22"/>
          <w:szCs w:val="22"/>
        </w:rPr>
      </w:pPr>
      <w:r w:rsidRPr="00E9662A">
        <w:rPr>
          <w:rFonts w:ascii="Calibri" w:hAnsi="Calibri" w:cs="Calibri"/>
          <w:bCs/>
          <w:color w:val="auto"/>
          <w:sz w:val="22"/>
          <w:szCs w:val="22"/>
        </w:rPr>
        <w:t>Savunma takımı topun ribaundunu alırsa, topu yayın gerisine çıkarm</w:t>
      </w:r>
      <w:r w:rsidR="00003737" w:rsidRPr="00E9662A">
        <w:rPr>
          <w:rFonts w:ascii="Calibri" w:hAnsi="Calibri" w:cs="Calibri"/>
          <w:bCs/>
          <w:color w:val="auto"/>
          <w:sz w:val="22"/>
          <w:szCs w:val="22"/>
        </w:rPr>
        <w:t xml:space="preserve">alıdır (pasla ya da </w:t>
      </w:r>
      <w:proofErr w:type="gramStart"/>
      <w:r w:rsidR="00003737" w:rsidRPr="00E9662A">
        <w:rPr>
          <w:rFonts w:ascii="Calibri" w:hAnsi="Calibri" w:cs="Calibri"/>
          <w:bCs/>
          <w:color w:val="auto"/>
          <w:sz w:val="22"/>
          <w:szCs w:val="22"/>
        </w:rPr>
        <w:t>driplin</w:t>
      </w:r>
      <w:r w:rsidRPr="00E9662A">
        <w:rPr>
          <w:rFonts w:ascii="Calibri" w:hAnsi="Calibri" w:cs="Calibri"/>
          <w:bCs/>
          <w:color w:val="auto"/>
          <w:sz w:val="22"/>
          <w:szCs w:val="22"/>
        </w:rPr>
        <w:t>gle</w:t>
      </w:r>
      <w:proofErr w:type="gramEnd"/>
      <w:r w:rsidRPr="00E9662A">
        <w:rPr>
          <w:rFonts w:ascii="Calibri" w:hAnsi="Calibri" w:cs="Calibri"/>
          <w:bCs/>
          <w:color w:val="auto"/>
          <w:sz w:val="22"/>
          <w:szCs w:val="22"/>
        </w:rPr>
        <w:t>).</w:t>
      </w:r>
    </w:p>
    <w:p w:rsidR="002424EC" w:rsidRPr="00E9662A" w:rsidRDefault="00743BDC" w:rsidP="002424E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9662A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363626" w:rsidRPr="00E9662A">
        <w:rPr>
          <w:rFonts w:ascii="Calibri" w:hAnsi="Calibri" w:cs="Calibri"/>
          <w:bCs/>
          <w:color w:val="auto"/>
          <w:sz w:val="22"/>
          <w:szCs w:val="22"/>
        </w:rPr>
        <w:t>5</w:t>
      </w:r>
      <w:r w:rsidR="00E87934" w:rsidRPr="00E9662A">
        <w:rPr>
          <w:rFonts w:ascii="Calibri" w:hAnsi="Calibri" w:cs="Calibri"/>
          <w:bCs/>
          <w:color w:val="auto"/>
          <w:sz w:val="22"/>
          <w:szCs w:val="22"/>
        </w:rPr>
        <w:t xml:space="preserve"> takım faulü sonrasında </w:t>
      </w:r>
      <w:r w:rsidR="009C325E" w:rsidRPr="00E9662A">
        <w:rPr>
          <w:rFonts w:ascii="Calibri" w:hAnsi="Calibri" w:cs="Calibri"/>
          <w:bCs/>
          <w:color w:val="auto"/>
          <w:sz w:val="22"/>
          <w:szCs w:val="22"/>
        </w:rPr>
        <w:t xml:space="preserve">(6. </w:t>
      </w:r>
      <w:proofErr w:type="gramStart"/>
      <w:r w:rsidR="009C325E" w:rsidRPr="00E9662A">
        <w:rPr>
          <w:rFonts w:ascii="Calibri" w:hAnsi="Calibri" w:cs="Calibri"/>
          <w:bCs/>
          <w:color w:val="auto"/>
          <w:sz w:val="22"/>
          <w:szCs w:val="22"/>
        </w:rPr>
        <w:t>faul</w:t>
      </w:r>
      <w:proofErr w:type="gramEnd"/>
      <w:r w:rsidR="009C325E" w:rsidRPr="00E9662A">
        <w:rPr>
          <w:rFonts w:ascii="Calibri" w:hAnsi="Calibri" w:cs="Calibri"/>
          <w:bCs/>
          <w:color w:val="auto"/>
          <w:sz w:val="22"/>
          <w:szCs w:val="22"/>
        </w:rPr>
        <w:t xml:space="preserve"> yaptığında) </w:t>
      </w:r>
      <w:r w:rsidR="00E87934" w:rsidRPr="00E9662A">
        <w:rPr>
          <w:rFonts w:ascii="Calibri" w:hAnsi="Calibri" w:cs="Calibri"/>
          <w:bCs/>
          <w:color w:val="auto"/>
          <w:sz w:val="22"/>
          <w:szCs w:val="22"/>
        </w:rPr>
        <w:t xml:space="preserve">yapılan faullerde 1 serbest atış kullanılır. </w:t>
      </w:r>
      <w:r w:rsidR="009C325E" w:rsidRPr="00E9662A">
        <w:rPr>
          <w:rFonts w:ascii="Calibri" w:hAnsi="Calibri" w:cs="Calibri"/>
          <w:bCs/>
          <w:color w:val="auto"/>
          <w:sz w:val="22"/>
          <w:szCs w:val="22"/>
        </w:rPr>
        <w:t>7</w:t>
      </w:r>
      <w:proofErr w:type="gramStart"/>
      <w:r w:rsidR="009C325E" w:rsidRPr="00E9662A">
        <w:rPr>
          <w:rFonts w:ascii="Calibri" w:hAnsi="Calibri" w:cs="Calibri"/>
          <w:bCs/>
          <w:color w:val="auto"/>
          <w:sz w:val="22"/>
          <w:szCs w:val="22"/>
        </w:rPr>
        <w:t>.,</w:t>
      </w:r>
      <w:proofErr w:type="gramEnd"/>
      <w:r w:rsidR="009C325E" w:rsidRPr="00E9662A">
        <w:rPr>
          <w:rFonts w:ascii="Calibri" w:hAnsi="Calibri" w:cs="Calibri"/>
          <w:bCs/>
          <w:color w:val="auto"/>
          <w:sz w:val="22"/>
          <w:szCs w:val="22"/>
        </w:rPr>
        <w:t xml:space="preserve"> 8. ve 9. </w:t>
      </w:r>
      <w:r w:rsidR="0013212B" w:rsidRPr="00E9662A">
        <w:rPr>
          <w:rFonts w:ascii="Calibri" w:hAnsi="Calibri" w:cs="Calibri"/>
          <w:bCs/>
          <w:color w:val="auto"/>
          <w:sz w:val="22"/>
          <w:szCs w:val="22"/>
        </w:rPr>
        <w:t>f</w:t>
      </w:r>
      <w:r w:rsidR="009C325E" w:rsidRPr="00E9662A">
        <w:rPr>
          <w:rFonts w:ascii="Calibri" w:hAnsi="Calibri" w:cs="Calibri"/>
          <w:bCs/>
          <w:color w:val="auto"/>
          <w:sz w:val="22"/>
          <w:szCs w:val="22"/>
        </w:rPr>
        <w:t>auller her zaman 2 serbest atışla cezalandırılacaktır.</w:t>
      </w:r>
      <w:r w:rsidR="0013212B" w:rsidRPr="00E9662A">
        <w:rPr>
          <w:rFonts w:ascii="Calibri" w:hAnsi="Calibri" w:cs="Calibri"/>
          <w:bCs/>
          <w:color w:val="auto"/>
          <w:sz w:val="22"/>
          <w:szCs w:val="22"/>
        </w:rPr>
        <w:t xml:space="preserve"> 10. </w:t>
      </w:r>
      <w:proofErr w:type="gramStart"/>
      <w:r w:rsidR="0013212B" w:rsidRPr="00E9662A">
        <w:rPr>
          <w:rFonts w:ascii="Calibri" w:hAnsi="Calibri" w:cs="Calibri"/>
          <w:bCs/>
          <w:color w:val="auto"/>
          <w:sz w:val="22"/>
          <w:szCs w:val="22"/>
        </w:rPr>
        <w:t>faul</w:t>
      </w:r>
      <w:proofErr w:type="gramEnd"/>
      <w:r w:rsidR="0013212B" w:rsidRPr="00E9662A">
        <w:rPr>
          <w:rFonts w:ascii="Calibri" w:hAnsi="Calibri" w:cs="Calibri"/>
          <w:bCs/>
          <w:color w:val="auto"/>
          <w:sz w:val="22"/>
          <w:szCs w:val="22"/>
        </w:rPr>
        <w:t xml:space="preserve"> ve sonraki fauller, 2 serbest atış ve topu kontrol etme hakkıyla cezalandırılacaktır. </w:t>
      </w:r>
    </w:p>
    <w:p w:rsidR="0013212B" w:rsidRPr="00E9662A" w:rsidRDefault="0013212B" w:rsidP="0013212B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9662A">
        <w:rPr>
          <w:rFonts w:ascii="Calibri" w:hAnsi="Calibri" w:cs="Calibri"/>
          <w:bCs/>
          <w:color w:val="auto"/>
          <w:sz w:val="22"/>
          <w:szCs w:val="22"/>
        </w:rPr>
        <w:t xml:space="preserve">Sportmenlik dışı ve diskalifiye edici fauller 2 </w:t>
      </w:r>
      <w:proofErr w:type="gramStart"/>
      <w:r w:rsidRPr="00E9662A">
        <w:rPr>
          <w:rFonts w:ascii="Calibri" w:hAnsi="Calibri" w:cs="Calibri"/>
          <w:bCs/>
          <w:color w:val="auto"/>
          <w:sz w:val="22"/>
          <w:szCs w:val="22"/>
        </w:rPr>
        <w:t>faul</w:t>
      </w:r>
      <w:proofErr w:type="gramEnd"/>
      <w:r w:rsidRPr="00E9662A">
        <w:rPr>
          <w:rFonts w:ascii="Calibri" w:hAnsi="Calibri" w:cs="Calibri"/>
          <w:bCs/>
          <w:color w:val="auto"/>
          <w:sz w:val="22"/>
          <w:szCs w:val="22"/>
        </w:rPr>
        <w:t xml:space="preserve"> olarak sayılır.  </w:t>
      </w:r>
      <w:r w:rsidR="00204127" w:rsidRPr="00E9662A">
        <w:rPr>
          <w:rFonts w:ascii="Calibri" w:hAnsi="Calibri" w:cs="Calibri"/>
          <w:bCs/>
          <w:color w:val="auto"/>
          <w:sz w:val="22"/>
          <w:szCs w:val="22"/>
        </w:rPr>
        <w:t xml:space="preserve">Bir oyuncunun birinci sportmenlik dışı </w:t>
      </w:r>
      <w:proofErr w:type="gramStart"/>
      <w:r w:rsidR="00204127" w:rsidRPr="00E9662A">
        <w:rPr>
          <w:rFonts w:ascii="Calibri" w:hAnsi="Calibri" w:cs="Calibri"/>
          <w:bCs/>
          <w:color w:val="auto"/>
          <w:sz w:val="22"/>
          <w:szCs w:val="22"/>
        </w:rPr>
        <w:t>faulü</w:t>
      </w:r>
      <w:proofErr w:type="gramEnd"/>
      <w:r w:rsidR="00204127" w:rsidRPr="00E9662A">
        <w:rPr>
          <w:rFonts w:ascii="Calibri" w:hAnsi="Calibri" w:cs="Calibri"/>
          <w:bCs/>
          <w:color w:val="auto"/>
          <w:sz w:val="22"/>
          <w:szCs w:val="22"/>
        </w:rPr>
        <w:t xml:space="preserve"> 2 serbest atış ile cezalandırılacak, ancak topu kontrol etme hakkı verilmeyecektir. Tüm diskalifiye dışı fauller (bir oyuncunun ikinci sportmenlik dışı faulü </w:t>
      </w:r>
      <w:proofErr w:type="gramStart"/>
      <w:r w:rsidR="00204127" w:rsidRPr="00E9662A">
        <w:rPr>
          <w:rFonts w:ascii="Calibri" w:hAnsi="Calibri" w:cs="Calibri"/>
          <w:bCs/>
          <w:color w:val="auto"/>
          <w:sz w:val="22"/>
          <w:szCs w:val="22"/>
        </w:rPr>
        <w:t>dahil</w:t>
      </w:r>
      <w:proofErr w:type="gramEnd"/>
      <w:r w:rsidR="00204127" w:rsidRPr="00E9662A">
        <w:rPr>
          <w:rFonts w:ascii="Calibri" w:hAnsi="Calibri" w:cs="Calibri"/>
          <w:bCs/>
          <w:color w:val="auto"/>
          <w:sz w:val="22"/>
          <w:szCs w:val="22"/>
        </w:rPr>
        <w:t>) 2 serbest atış ve topu kontrol etme hakkıyla cezalandırılacaktır.</w:t>
      </w:r>
    </w:p>
    <w:p w:rsidR="002424EC" w:rsidRPr="00E9662A" w:rsidRDefault="00743BDC" w:rsidP="002424E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9662A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87934" w:rsidRPr="00E9662A">
        <w:rPr>
          <w:rFonts w:ascii="Calibri" w:hAnsi="Calibri" w:cs="Calibri"/>
          <w:bCs/>
          <w:color w:val="auto"/>
          <w:sz w:val="22"/>
          <w:szCs w:val="22"/>
        </w:rPr>
        <w:t xml:space="preserve">Yapılan hücumdan sonra sayı olmaz ise, </w:t>
      </w:r>
      <w:proofErr w:type="gramStart"/>
      <w:r w:rsidR="00E87934" w:rsidRPr="00E9662A">
        <w:rPr>
          <w:rFonts w:ascii="Calibri" w:hAnsi="Calibri" w:cs="Calibri"/>
          <w:bCs/>
          <w:color w:val="auto"/>
          <w:sz w:val="22"/>
          <w:szCs w:val="22"/>
        </w:rPr>
        <w:t>ribaunt</w:t>
      </w:r>
      <w:proofErr w:type="gramEnd"/>
      <w:r w:rsidR="00E87934" w:rsidRPr="00E9662A">
        <w:rPr>
          <w:rFonts w:ascii="Calibri" w:hAnsi="Calibri" w:cs="Calibri"/>
          <w:bCs/>
          <w:color w:val="auto"/>
          <w:sz w:val="22"/>
          <w:szCs w:val="22"/>
        </w:rPr>
        <w:t xml:space="preserve"> alan takım eğer savunma takımıysa hücum etmek için 3 sayı çizgisinin dışına çıkar. Hücum takımı </w:t>
      </w:r>
      <w:proofErr w:type="gramStart"/>
      <w:r w:rsidR="00E87934" w:rsidRPr="00E9662A">
        <w:rPr>
          <w:rFonts w:ascii="Calibri" w:hAnsi="Calibri" w:cs="Calibri"/>
          <w:bCs/>
          <w:color w:val="auto"/>
          <w:sz w:val="22"/>
          <w:szCs w:val="22"/>
        </w:rPr>
        <w:t>ribaunt</w:t>
      </w:r>
      <w:proofErr w:type="gramEnd"/>
      <w:r w:rsidR="00E87934" w:rsidRPr="00E9662A">
        <w:rPr>
          <w:rFonts w:ascii="Calibri" w:hAnsi="Calibri" w:cs="Calibri"/>
          <w:bCs/>
          <w:color w:val="auto"/>
          <w:sz w:val="22"/>
          <w:szCs w:val="22"/>
        </w:rPr>
        <w:t xml:space="preserve"> alırsa 3 sayı çizgisinin dışına çıkmadan maça devam eder. </w:t>
      </w:r>
    </w:p>
    <w:p w:rsidR="00363626" w:rsidRPr="00E9662A" w:rsidRDefault="002424EC" w:rsidP="002424E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9662A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87934" w:rsidRPr="00E9662A">
        <w:rPr>
          <w:rFonts w:ascii="Calibri" w:hAnsi="Calibri" w:cs="Calibri"/>
          <w:bCs/>
          <w:color w:val="auto"/>
          <w:sz w:val="22"/>
          <w:szCs w:val="22"/>
        </w:rPr>
        <w:t xml:space="preserve">3 sayılık atışlarda basket olursa 2, 2 sayılık atışlarda basket olursa 1 ve </w:t>
      </w:r>
      <w:proofErr w:type="gramStart"/>
      <w:r w:rsidR="00E87934" w:rsidRPr="00E9662A">
        <w:rPr>
          <w:rFonts w:ascii="Calibri" w:hAnsi="Calibri" w:cs="Calibri"/>
          <w:bCs/>
          <w:color w:val="auto"/>
          <w:sz w:val="22"/>
          <w:szCs w:val="22"/>
        </w:rPr>
        <w:t>faul</w:t>
      </w:r>
      <w:proofErr w:type="gramEnd"/>
      <w:r w:rsidR="00E87934" w:rsidRPr="00E9662A">
        <w:rPr>
          <w:rFonts w:ascii="Calibri" w:hAnsi="Calibri" w:cs="Calibri"/>
          <w:bCs/>
          <w:color w:val="auto"/>
          <w:sz w:val="22"/>
          <w:szCs w:val="22"/>
        </w:rPr>
        <w:t xml:space="preserve"> atışında her atış 1 sayı olarak değerlendirilir.</w:t>
      </w:r>
    </w:p>
    <w:p w:rsidR="002424EC" w:rsidRPr="00E9662A" w:rsidRDefault="00E87934" w:rsidP="002424E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9662A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2424EC" w:rsidRPr="00E9662A">
        <w:rPr>
          <w:rFonts w:ascii="Calibri" w:hAnsi="Calibri" w:cs="Calibri"/>
          <w:bCs/>
          <w:color w:val="auto"/>
          <w:sz w:val="22"/>
          <w:szCs w:val="22"/>
        </w:rPr>
        <w:t>T</w:t>
      </w:r>
      <w:r w:rsidRPr="00E9662A">
        <w:rPr>
          <w:rFonts w:ascii="Calibri" w:hAnsi="Calibri" w:cs="Calibri"/>
          <w:bCs/>
          <w:color w:val="auto"/>
          <w:sz w:val="22"/>
          <w:szCs w:val="22"/>
        </w:rPr>
        <w:t xml:space="preserve">akımların her maç için 1 dakikalık 1 mola hakkı vardır. </w:t>
      </w:r>
    </w:p>
    <w:p w:rsidR="002424EC" w:rsidRPr="00E9662A" w:rsidRDefault="002424EC" w:rsidP="00A376C1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9662A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E87934" w:rsidRPr="00E9662A">
        <w:rPr>
          <w:rFonts w:ascii="Calibri" w:hAnsi="Calibri" w:cs="Calibri"/>
          <w:bCs/>
          <w:color w:val="auto"/>
          <w:sz w:val="22"/>
          <w:szCs w:val="22"/>
        </w:rPr>
        <w:t>Basket-</w:t>
      </w:r>
      <w:proofErr w:type="gramStart"/>
      <w:r w:rsidR="00E87934" w:rsidRPr="00E9662A">
        <w:rPr>
          <w:rFonts w:ascii="Calibri" w:hAnsi="Calibri" w:cs="Calibri"/>
          <w:bCs/>
          <w:color w:val="auto"/>
          <w:sz w:val="22"/>
          <w:szCs w:val="22"/>
        </w:rPr>
        <w:t>faul</w:t>
      </w:r>
      <w:proofErr w:type="gramEnd"/>
      <w:r w:rsidR="00E87934" w:rsidRPr="00E9662A">
        <w:rPr>
          <w:rFonts w:ascii="Calibri" w:hAnsi="Calibri" w:cs="Calibri"/>
          <w:bCs/>
          <w:color w:val="auto"/>
          <w:sz w:val="22"/>
          <w:szCs w:val="22"/>
        </w:rPr>
        <w:t xml:space="preserve"> durumunda</w:t>
      </w:r>
      <w:r w:rsidR="00103545" w:rsidRPr="00E9662A">
        <w:rPr>
          <w:rFonts w:ascii="Calibri" w:hAnsi="Calibri" w:cs="Calibri"/>
          <w:bCs/>
          <w:color w:val="auto"/>
          <w:sz w:val="22"/>
          <w:szCs w:val="22"/>
        </w:rPr>
        <w:t xml:space="preserve"> sayı geçerli sayılır ve bir faul atışı hakkı verilir.</w:t>
      </w:r>
      <w:r w:rsidR="00E87934" w:rsidRPr="00E9662A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:rsidR="002424EC" w:rsidRPr="00E9662A" w:rsidRDefault="00743BDC" w:rsidP="002424E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9662A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87934" w:rsidRPr="00E9662A">
        <w:rPr>
          <w:rFonts w:ascii="Calibri" w:hAnsi="Calibri" w:cs="Calibri"/>
          <w:bCs/>
          <w:color w:val="auto"/>
          <w:sz w:val="22"/>
          <w:szCs w:val="22"/>
        </w:rPr>
        <w:t>Pa</w:t>
      </w:r>
      <w:r w:rsidR="000A084F" w:rsidRPr="00E9662A">
        <w:rPr>
          <w:rFonts w:ascii="Calibri" w:hAnsi="Calibri" w:cs="Calibri"/>
          <w:bCs/>
          <w:color w:val="auto"/>
          <w:sz w:val="22"/>
          <w:szCs w:val="22"/>
        </w:rPr>
        <w:t>ylaşılamayan top kararında, başlangıç önceliğe göre sıra hangi takımda ise top o takıma geçer.</w:t>
      </w:r>
    </w:p>
    <w:p w:rsidR="00743BDC" w:rsidRPr="00E9662A" w:rsidRDefault="00996047" w:rsidP="00743BD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9662A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87934" w:rsidRPr="00E9662A">
        <w:rPr>
          <w:rFonts w:ascii="Calibri" w:hAnsi="Calibri" w:cs="Calibri"/>
          <w:bCs/>
          <w:color w:val="auto"/>
          <w:sz w:val="22"/>
          <w:szCs w:val="22"/>
        </w:rPr>
        <w:t xml:space="preserve">Maç sırasında yapılacak olumsuz </w:t>
      </w:r>
      <w:proofErr w:type="spellStart"/>
      <w:r w:rsidR="00E87934" w:rsidRPr="00E9662A">
        <w:rPr>
          <w:rFonts w:ascii="Calibri" w:hAnsi="Calibri" w:cs="Calibri"/>
          <w:bCs/>
          <w:color w:val="auto"/>
          <w:sz w:val="22"/>
          <w:szCs w:val="22"/>
        </w:rPr>
        <w:t>fair</w:t>
      </w:r>
      <w:proofErr w:type="spellEnd"/>
      <w:r w:rsidR="00E87934" w:rsidRPr="00E9662A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proofErr w:type="spellStart"/>
      <w:r w:rsidR="00E87934" w:rsidRPr="00E9662A">
        <w:rPr>
          <w:rFonts w:ascii="Calibri" w:hAnsi="Calibri" w:cs="Calibri"/>
          <w:bCs/>
          <w:color w:val="auto"/>
          <w:sz w:val="22"/>
          <w:szCs w:val="22"/>
        </w:rPr>
        <w:t>play</w:t>
      </w:r>
      <w:proofErr w:type="spellEnd"/>
      <w:r w:rsidR="00E87934" w:rsidRPr="00E9662A">
        <w:rPr>
          <w:rFonts w:ascii="Calibri" w:hAnsi="Calibri" w:cs="Calibri"/>
          <w:bCs/>
          <w:color w:val="auto"/>
          <w:sz w:val="22"/>
          <w:szCs w:val="22"/>
        </w:rPr>
        <w:t xml:space="preserve"> harici hareketler hakem tarafından hükmen mağlubiyetle cezalandırılır. İki defa tekrar halinde takım turnuvadan elenir. </w:t>
      </w:r>
    </w:p>
    <w:p w:rsidR="00C914C0" w:rsidRPr="00E9662A" w:rsidRDefault="00743BDC" w:rsidP="0006181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9662A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C914C0" w:rsidRPr="00E9662A">
        <w:rPr>
          <w:rFonts w:ascii="Calibri" w:hAnsi="Calibri" w:cs="Calibri"/>
          <w:bCs/>
          <w:color w:val="auto"/>
          <w:sz w:val="22"/>
          <w:szCs w:val="22"/>
        </w:rPr>
        <w:t>M</w:t>
      </w:r>
      <w:r w:rsidR="00C914C0" w:rsidRPr="00E9662A">
        <w:rPr>
          <w:rFonts w:ascii="Calibri" w:hAnsi="Calibri" w:cs="Arial"/>
          <w:color w:val="auto"/>
          <w:sz w:val="22"/>
          <w:szCs w:val="22"/>
        </w:rPr>
        <w:t xml:space="preserve">açların </w:t>
      </w:r>
      <w:proofErr w:type="gramStart"/>
      <w:r w:rsidR="00C914C0" w:rsidRPr="00E9662A">
        <w:rPr>
          <w:rFonts w:ascii="Calibri" w:hAnsi="Calibri" w:cs="Arial"/>
          <w:color w:val="auto"/>
          <w:sz w:val="22"/>
          <w:szCs w:val="22"/>
        </w:rPr>
        <w:t>fikstürü</w:t>
      </w:r>
      <w:proofErr w:type="gramEnd"/>
      <w:r w:rsidR="00C914C0" w:rsidRPr="00E9662A">
        <w:rPr>
          <w:rFonts w:ascii="Calibri" w:hAnsi="Calibri" w:cs="Arial"/>
          <w:color w:val="auto"/>
          <w:sz w:val="22"/>
          <w:szCs w:val="22"/>
        </w:rPr>
        <w:t xml:space="preserve"> ve puan durumu Atılım Üniversitesi </w:t>
      </w:r>
      <w:r w:rsidR="00633BB2">
        <w:rPr>
          <w:rFonts w:ascii="Calibri" w:hAnsi="Calibri" w:cs="Calibri"/>
          <w:bCs/>
          <w:color w:val="auto"/>
          <w:sz w:val="22"/>
          <w:szCs w:val="22"/>
        </w:rPr>
        <w:t>Spor Faaliyetleri Müdürlüğü</w:t>
      </w:r>
      <w:r w:rsidR="00C914C0" w:rsidRPr="00E9662A">
        <w:rPr>
          <w:rFonts w:ascii="Calibri" w:hAnsi="Calibri" w:cs="Calibri"/>
          <w:bCs/>
          <w:color w:val="auto"/>
          <w:sz w:val="22"/>
          <w:szCs w:val="22"/>
        </w:rPr>
        <w:t xml:space="preserve">nün </w:t>
      </w:r>
      <w:r w:rsidR="00C914C0" w:rsidRPr="00E9662A">
        <w:rPr>
          <w:rFonts w:ascii="Calibri" w:hAnsi="Calibri" w:cs="Arial"/>
          <w:color w:val="auto"/>
          <w:sz w:val="22"/>
          <w:szCs w:val="22"/>
        </w:rPr>
        <w:t xml:space="preserve">sayfasında duyurulacak ve güncellenecektir </w:t>
      </w:r>
      <w:r w:rsidR="00C914C0" w:rsidRPr="00E9662A">
        <w:rPr>
          <w:rFonts w:ascii="Calibri" w:hAnsi="Calibri" w:cs="Arial"/>
          <w:color w:val="auto"/>
          <w:sz w:val="22"/>
          <w:szCs w:val="22"/>
          <w:u w:val="single"/>
        </w:rPr>
        <w:t>(http://spor.atilim.edu.tr)</w:t>
      </w:r>
      <w:r w:rsidR="00C914C0" w:rsidRPr="00E9662A">
        <w:rPr>
          <w:rFonts w:ascii="Calibri" w:hAnsi="Calibri" w:cs="Arial"/>
          <w:color w:val="auto"/>
          <w:sz w:val="22"/>
          <w:szCs w:val="22"/>
        </w:rPr>
        <w:t>. Maç günlerini ve saatlerini takip etmek takımların sorumluluğundadır.</w:t>
      </w:r>
    </w:p>
    <w:p w:rsidR="00C914C0" w:rsidRPr="00E9662A" w:rsidRDefault="00C914C0" w:rsidP="00C914C0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9662A">
        <w:rPr>
          <w:rFonts w:ascii="Calibri" w:hAnsi="Calibri" w:cs="Calibri"/>
          <w:bCs/>
          <w:color w:val="auto"/>
          <w:sz w:val="22"/>
          <w:szCs w:val="22"/>
        </w:rPr>
        <w:t>Burada yazılmayan kurallar hususunda maç sırasında hakemin kararı, diğer durumla</w:t>
      </w:r>
      <w:r w:rsidR="00C07A05">
        <w:rPr>
          <w:rFonts w:ascii="Calibri" w:hAnsi="Calibri" w:cs="Calibri"/>
          <w:bCs/>
          <w:color w:val="auto"/>
          <w:sz w:val="22"/>
          <w:szCs w:val="22"/>
        </w:rPr>
        <w:t>rda Spor Faaliyetleri Müdürlüğü</w:t>
      </w:r>
      <w:bookmarkStart w:id="0" w:name="_GoBack"/>
      <w:bookmarkEnd w:id="0"/>
      <w:r w:rsidRPr="00E9662A">
        <w:rPr>
          <w:rFonts w:ascii="Calibri" w:hAnsi="Calibri" w:cs="Calibri"/>
          <w:bCs/>
          <w:color w:val="auto"/>
          <w:sz w:val="22"/>
          <w:szCs w:val="22"/>
        </w:rPr>
        <w:t xml:space="preserve">nün vereceği kararlar geçerli olup, turnuvaya katılanlar bu kuralları kabul etmiş sayılır. </w:t>
      </w:r>
    </w:p>
    <w:p w:rsidR="006C34D1" w:rsidRPr="00E9662A" w:rsidRDefault="006C34D1" w:rsidP="000659EF">
      <w:pPr>
        <w:pStyle w:val="Default"/>
        <w:spacing w:after="85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</w:p>
    <w:sectPr w:rsidR="006C34D1" w:rsidRPr="00E9662A" w:rsidSect="00410827">
      <w:pgSz w:w="11906" w:h="17338"/>
      <w:pgMar w:top="851" w:right="843" w:bottom="1135" w:left="119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29C4"/>
    <w:multiLevelType w:val="hybridMultilevel"/>
    <w:tmpl w:val="489049AE"/>
    <w:lvl w:ilvl="0" w:tplc="9702900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34EFB"/>
    <w:multiLevelType w:val="hybridMultilevel"/>
    <w:tmpl w:val="0E8EC816"/>
    <w:lvl w:ilvl="0" w:tplc="A9604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1391A"/>
    <w:multiLevelType w:val="hybridMultilevel"/>
    <w:tmpl w:val="0730100E"/>
    <w:lvl w:ilvl="0" w:tplc="654ECF10">
      <w:start w:val="1"/>
      <w:numFmt w:val="decimal"/>
      <w:lvlText w:val="%1."/>
      <w:lvlJc w:val="left"/>
      <w:pPr>
        <w:ind w:left="560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F3F59"/>
    <w:multiLevelType w:val="hybridMultilevel"/>
    <w:tmpl w:val="94E219F0"/>
    <w:lvl w:ilvl="0" w:tplc="E2F8ED8C">
      <w:start w:val="14"/>
      <w:numFmt w:val="bullet"/>
      <w:lvlText w:val=""/>
      <w:lvlJc w:val="left"/>
      <w:pPr>
        <w:ind w:left="644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D1E3869"/>
    <w:multiLevelType w:val="hybridMultilevel"/>
    <w:tmpl w:val="2872FEEA"/>
    <w:lvl w:ilvl="0" w:tplc="9A94CD58">
      <w:start w:val="14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7BF681E"/>
    <w:multiLevelType w:val="hybridMultilevel"/>
    <w:tmpl w:val="DA44E5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74798"/>
    <w:multiLevelType w:val="hybridMultilevel"/>
    <w:tmpl w:val="51F6BC4E"/>
    <w:lvl w:ilvl="0" w:tplc="30964F3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34"/>
    <w:rsid w:val="00003737"/>
    <w:rsid w:val="00017F4B"/>
    <w:rsid w:val="00044C1A"/>
    <w:rsid w:val="000569E5"/>
    <w:rsid w:val="0006591C"/>
    <w:rsid w:val="000659EF"/>
    <w:rsid w:val="000A084F"/>
    <w:rsid w:val="000E3842"/>
    <w:rsid w:val="00103545"/>
    <w:rsid w:val="0013212B"/>
    <w:rsid w:val="001C380A"/>
    <w:rsid w:val="001D3F68"/>
    <w:rsid w:val="00204127"/>
    <w:rsid w:val="00227C5D"/>
    <w:rsid w:val="002424EC"/>
    <w:rsid w:val="002E7D0E"/>
    <w:rsid w:val="00345209"/>
    <w:rsid w:val="00363626"/>
    <w:rsid w:val="003B6B74"/>
    <w:rsid w:val="003F679A"/>
    <w:rsid w:val="00410827"/>
    <w:rsid w:val="00482B49"/>
    <w:rsid w:val="0048359E"/>
    <w:rsid w:val="00536270"/>
    <w:rsid w:val="005500AA"/>
    <w:rsid w:val="00562A32"/>
    <w:rsid w:val="005874A0"/>
    <w:rsid w:val="005977A4"/>
    <w:rsid w:val="00633BB2"/>
    <w:rsid w:val="006C0B50"/>
    <w:rsid w:val="006C34D1"/>
    <w:rsid w:val="006D0688"/>
    <w:rsid w:val="00743BDC"/>
    <w:rsid w:val="007B2082"/>
    <w:rsid w:val="007E138E"/>
    <w:rsid w:val="008E1140"/>
    <w:rsid w:val="008F75C3"/>
    <w:rsid w:val="00982020"/>
    <w:rsid w:val="00996047"/>
    <w:rsid w:val="009C325E"/>
    <w:rsid w:val="009E284E"/>
    <w:rsid w:val="00A40D56"/>
    <w:rsid w:val="00A461A0"/>
    <w:rsid w:val="00AB4FB1"/>
    <w:rsid w:val="00AF3292"/>
    <w:rsid w:val="00B02D88"/>
    <w:rsid w:val="00B65056"/>
    <w:rsid w:val="00B66F22"/>
    <w:rsid w:val="00BD1BA6"/>
    <w:rsid w:val="00BF52E5"/>
    <w:rsid w:val="00C07A05"/>
    <w:rsid w:val="00C32A40"/>
    <w:rsid w:val="00C544E5"/>
    <w:rsid w:val="00C54B72"/>
    <w:rsid w:val="00C914C0"/>
    <w:rsid w:val="00CB6B81"/>
    <w:rsid w:val="00D16EAE"/>
    <w:rsid w:val="00D42F66"/>
    <w:rsid w:val="00D93AA5"/>
    <w:rsid w:val="00D957FE"/>
    <w:rsid w:val="00D97FE7"/>
    <w:rsid w:val="00DA43A7"/>
    <w:rsid w:val="00DD3E39"/>
    <w:rsid w:val="00DF6A3C"/>
    <w:rsid w:val="00E041AA"/>
    <w:rsid w:val="00E32FE7"/>
    <w:rsid w:val="00E87934"/>
    <w:rsid w:val="00E9662A"/>
    <w:rsid w:val="00EA0A3C"/>
    <w:rsid w:val="00EF38E7"/>
    <w:rsid w:val="00EF48AE"/>
    <w:rsid w:val="00F00C88"/>
    <w:rsid w:val="00FF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4453"/>
  <w15:chartTrackingRefBased/>
  <w15:docId w15:val="{F5CD0D86-E788-4300-ABE8-5F08A82F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879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E8793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Gl">
    <w:name w:val="Strong"/>
    <w:qFormat/>
    <w:rsid w:val="00E87934"/>
    <w:rPr>
      <w:b/>
      <w:bCs/>
    </w:rPr>
  </w:style>
  <w:style w:type="paragraph" w:styleId="ListeParagraf">
    <w:name w:val="List Paragraph"/>
    <w:basedOn w:val="Normal"/>
    <w:uiPriority w:val="34"/>
    <w:qFormat/>
    <w:rsid w:val="00B6505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E11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114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Spor</cp:lastModifiedBy>
  <cp:revision>70</cp:revision>
  <cp:lastPrinted>2024-03-11T08:03:00Z</cp:lastPrinted>
  <dcterms:created xsi:type="dcterms:W3CDTF">2018-01-16T09:02:00Z</dcterms:created>
  <dcterms:modified xsi:type="dcterms:W3CDTF">2024-03-12T10:16:00Z</dcterms:modified>
</cp:coreProperties>
</file>